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1B" w:rsidRPr="007802AF" w:rsidRDefault="009C161B" w:rsidP="009C161B">
      <w:pPr>
        <w:jc w:val="center"/>
        <w:rPr>
          <w:rFonts w:ascii="Arial Black" w:hAnsi="Arial Black"/>
          <w:b/>
          <w:sz w:val="28"/>
          <w:szCs w:val="28"/>
        </w:rPr>
      </w:pPr>
      <w:r w:rsidRPr="007802AF">
        <w:rPr>
          <w:rFonts w:ascii="Arial Black" w:hAnsi="Arial Black"/>
          <w:b/>
          <w:sz w:val="28"/>
          <w:szCs w:val="28"/>
        </w:rPr>
        <w:t>Congress Vocabulary</w:t>
      </w:r>
    </w:p>
    <w:p w:rsidR="009C161B" w:rsidRPr="009C161B" w:rsidRDefault="009C161B">
      <w:pPr>
        <w:rPr>
          <w:rFonts w:asciiTheme="majorHAnsi" w:hAnsiTheme="majorHAnsi"/>
        </w:rPr>
      </w:pPr>
      <w:r w:rsidRPr="009C161B">
        <w:rPr>
          <w:rFonts w:asciiTheme="majorHAnsi" w:hAnsiTheme="majorHAnsi"/>
        </w:rPr>
        <w:t xml:space="preserve">In congress, we use very formal words to express what it is that we want to do or what we want to happen. The column “You Want” is a list of items we may want to do during a debate; however, we must express these using specific terms. Fill in the “You Say” column with the formal sentence that is used. To find translations, you will need to do some digging online. Use Google to look up Robert’s Rules of Order or </w:t>
      </w:r>
      <w:proofErr w:type="gramStart"/>
      <w:r w:rsidRPr="009C161B">
        <w:rPr>
          <w:rFonts w:asciiTheme="majorHAnsi" w:hAnsiTheme="majorHAnsi"/>
        </w:rPr>
        <w:t>by  visiting</w:t>
      </w:r>
      <w:proofErr w:type="gramEnd"/>
      <w:r w:rsidRPr="009C161B">
        <w:rPr>
          <w:rFonts w:asciiTheme="majorHAnsi" w:hAnsiTheme="majorHAnsi"/>
        </w:rPr>
        <w:t xml:space="preserve"> http://www.jimslaughter.com. </w:t>
      </w:r>
      <w:bookmarkStart w:id="0" w:name="_GoBack"/>
      <w:bookmarkEnd w:id="0"/>
    </w:p>
    <w:p w:rsidR="009C161B" w:rsidRPr="009C161B" w:rsidRDefault="009C161B" w:rsidP="009C161B">
      <w:pPr>
        <w:pBdr>
          <w:bottom w:val="single" w:sz="12" w:space="1" w:color="auto"/>
        </w:pBdr>
        <w:jc w:val="center"/>
        <w:rPr>
          <w:rFonts w:asciiTheme="majorHAnsi" w:hAnsiTheme="majorHAnsi"/>
        </w:rPr>
      </w:pPr>
      <w:r w:rsidRPr="009C161B">
        <w:rPr>
          <w:rFonts w:asciiTheme="majorHAnsi" w:hAnsiTheme="majorHAnsi"/>
        </w:rPr>
        <w:t>Fill in the blanks below with the correct formal sentence.</w:t>
      </w:r>
    </w:p>
    <w:p w:rsidR="009C161B" w:rsidRPr="009C161B" w:rsidRDefault="009C161B" w:rsidP="009C161B">
      <w:pPr>
        <w:jc w:val="center"/>
        <w:rPr>
          <w:rFonts w:ascii="Arial" w:hAnsi="Arial" w:cs="Arial"/>
          <w:b/>
          <w:sz w:val="24"/>
          <w:szCs w:val="24"/>
        </w:rPr>
      </w:pPr>
      <w:r w:rsidRPr="009C161B">
        <w:rPr>
          <w:rFonts w:ascii="Arial" w:hAnsi="Arial" w:cs="Arial"/>
          <w:b/>
          <w:sz w:val="24"/>
          <w:szCs w:val="24"/>
        </w:rPr>
        <w:t>Expressions used when you want to change the order of the congressional meeting.</w:t>
      </w: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3"/>
        <w:gridCol w:w="5142"/>
      </w:tblGrid>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before="100" w:beforeAutospacing="1" w:after="100" w:afterAutospacing="1" w:line="240" w:lineRule="auto"/>
              <w:jc w:val="center"/>
              <w:outlineLvl w:val="3"/>
              <w:rPr>
                <w:rFonts w:ascii="Arial" w:eastAsia="Times New Roman" w:hAnsi="Arial" w:cs="Arial"/>
                <w:b/>
                <w:bCs/>
                <w:sz w:val="24"/>
                <w:szCs w:val="24"/>
              </w:rPr>
            </w:pPr>
            <w:r w:rsidRPr="009C161B">
              <w:rPr>
                <w:rFonts w:ascii="Arial" w:eastAsia="Times New Roman" w:hAnsi="Arial" w:cs="Arial"/>
                <w:b/>
                <w:bCs/>
                <w:color w:val="000066"/>
                <w:sz w:val="24"/>
                <w:szCs w:val="24"/>
              </w:rPr>
              <w:t>YOU WANT: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before="100" w:beforeAutospacing="1" w:after="100" w:afterAutospacing="1" w:line="240" w:lineRule="auto"/>
              <w:outlineLvl w:val="3"/>
              <w:rPr>
                <w:rFonts w:ascii="Arial" w:eastAsia="Times New Roman" w:hAnsi="Arial" w:cs="Arial"/>
                <w:b/>
                <w:bCs/>
                <w:sz w:val="24"/>
                <w:szCs w:val="24"/>
              </w:rPr>
            </w:pPr>
            <w:r w:rsidRPr="009C161B">
              <w:rPr>
                <w:rFonts w:ascii="Arial" w:eastAsia="Times New Roman" w:hAnsi="Arial" w:cs="Arial"/>
                <w:b/>
                <w:bCs/>
                <w:color w:val="000066"/>
                <w:sz w:val="24"/>
                <w:szCs w:val="24"/>
              </w:rPr>
              <w:t>YOU SAY:</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Close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Ex.    </w:t>
            </w:r>
            <w:r w:rsidRPr="009C161B">
              <w:rPr>
                <w:rFonts w:ascii="Arial" w:eastAsia="Times New Roman" w:hAnsi="Arial" w:cs="Arial"/>
                <w:sz w:val="24"/>
                <w:szCs w:val="24"/>
              </w:rPr>
              <w:t xml:space="preserve">I move to </w:t>
            </w:r>
            <w:r w:rsidRPr="009C161B">
              <w:rPr>
                <w:rFonts w:ascii="Arial" w:eastAsia="Times New Roman" w:hAnsi="Arial" w:cs="Arial"/>
                <w:b/>
                <w:bCs/>
                <w:sz w:val="24"/>
                <w:szCs w:val="24"/>
              </w:rPr>
              <w:t>adjourn</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Take break</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 xml:space="preserve">I move to </w:t>
            </w:r>
            <w:r w:rsidRPr="009C161B">
              <w:rPr>
                <w:rFonts w:ascii="Arial" w:eastAsia="Times New Roman" w:hAnsi="Arial" w:cs="Arial"/>
                <w:b/>
                <w:bCs/>
                <w:sz w:val="24"/>
                <w:szCs w:val="24"/>
              </w:rPr>
              <w:t>recess</w:t>
            </w:r>
            <w:r w:rsidRPr="009C161B">
              <w:rPr>
                <w:rFonts w:ascii="Arial" w:eastAsia="Times New Roman" w:hAnsi="Arial" w:cs="Arial"/>
                <w:sz w:val="24"/>
                <w:szCs w:val="24"/>
              </w:rPr>
              <w:t xml:space="preserve"> for ...</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Register 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I rise to a </w:t>
            </w:r>
            <w:r w:rsidRPr="009C161B">
              <w:rPr>
                <w:rFonts w:ascii="Arial" w:eastAsia="Times New Roman" w:hAnsi="Arial" w:cs="Arial"/>
                <w:b/>
                <w:bCs/>
                <w:sz w:val="24"/>
                <w:szCs w:val="24"/>
              </w:rPr>
              <w:t>question of privilege</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Make follow agenda</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 xml:space="preserve">I call for the </w:t>
            </w:r>
            <w:r w:rsidRPr="009C161B">
              <w:rPr>
                <w:rFonts w:ascii="Arial" w:eastAsia="Times New Roman" w:hAnsi="Arial" w:cs="Arial"/>
                <w:b/>
                <w:bCs/>
                <w:sz w:val="24"/>
                <w:szCs w:val="24"/>
              </w:rPr>
              <w:t>orders of the day</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Lay aside temporarily</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 xml:space="preserve">I move to </w:t>
            </w:r>
            <w:r w:rsidRPr="009C161B">
              <w:rPr>
                <w:rFonts w:ascii="Arial" w:eastAsia="Times New Roman" w:hAnsi="Arial" w:cs="Arial"/>
                <w:b/>
                <w:bCs/>
                <w:sz w:val="24"/>
                <w:szCs w:val="24"/>
              </w:rPr>
              <w:t>lay the question on the table</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Close 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 xml:space="preserve">I move the </w:t>
            </w:r>
            <w:r w:rsidRPr="009C161B">
              <w:rPr>
                <w:rFonts w:ascii="Arial" w:eastAsia="Times New Roman" w:hAnsi="Arial" w:cs="Arial"/>
                <w:b/>
                <w:bCs/>
                <w:sz w:val="24"/>
                <w:szCs w:val="24"/>
              </w:rPr>
              <w:t>previous question</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b/>
                <w:bCs/>
                <w:sz w:val="24"/>
                <w:szCs w:val="24"/>
              </w:rPr>
              <w:t>Limit or extend 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I move that debate be limited to ...</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b/>
                <w:bCs/>
                <w:sz w:val="24"/>
                <w:szCs w:val="24"/>
              </w:rPr>
              <w:t>Postpone to a certain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I move to postpone the motion to ...</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b/>
                <w:bCs/>
                <w:sz w:val="24"/>
                <w:szCs w:val="24"/>
              </w:rPr>
              <w:t>Refer</w:t>
            </w:r>
            <w:r w:rsidRPr="009C161B">
              <w:rPr>
                <w:rFonts w:ascii="Arial" w:eastAsia="Times New Roman" w:hAnsi="Arial" w:cs="Arial"/>
                <w:sz w:val="24"/>
                <w:szCs w:val="24"/>
              </w:rPr>
              <w:t xml:space="preserve"> to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I move to refer the motion to ...</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Modify wording of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 xml:space="preserve">I move to </w:t>
            </w:r>
            <w:r w:rsidRPr="009C161B">
              <w:rPr>
                <w:rFonts w:ascii="Arial" w:eastAsia="Times New Roman" w:hAnsi="Arial" w:cs="Arial"/>
                <w:b/>
                <w:bCs/>
                <w:sz w:val="24"/>
                <w:szCs w:val="24"/>
              </w:rPr>
              <w:t>amend</w:t>
            </w:r>
            <w:r w:rsidRPr="009C161B">
              <w:rPr>
                <w:rFonts w:ascii="Arial" w:eastAsia="Times New Roman" w:hAnsi="Arial" w:cs="Arial"/>
                <w:sz w:val="24"/>
                <w:szCs w:val="24"/>
              </w:rPr>
              <w:t xml:space="preserve"> the motion by ...</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Kill main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 xml:space="preserve">I move that the motion be </w:t>
            </w:r>
            <w:r w:rsidRPr="009C161B">
              <w:rPr>
                <w:rFonts w:ascii="Arial" w:eastAsia="Times New Roman" w:hAnsi="Arial" w:cs="Arial"/>
                <w:b/>
                <w:bCs/>
                <w:sz w:val="24"/>
                <w:szCs w:val="24"/>
              </w:rPr>
              <w:t>postponed indefinitely</w:t>
            </w:r>
          </w:p>
        </w:tc>
      </w:tr>
      <w:tr w:rsidR="009C161B" w:rsidRPr="009C161B" w:rsidTr="009C16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 xml:space="preserve">Bring business before assembly (a </w:t>
            </w:r>
            <w:r w:rsidRPr="009C161B">
              <w:rPr>
                <w:rFonts w:ascii="Arial" w:eastAsia="Times New Roman" w:hAnsi="Arial" w:cs="Arial"/>
                <w:b/>
                <w:bCs/>
                <w:sz w:val="24"/>
                <w:szCs w:val="24"/>
              </w:rPr>
              <w:t>main motion</w:t>
            </w:r>
            <w:r w:rsidRPr="009C161B">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I move that [or "to"] ...</w:t>
            </w:r>
          </w:p>
        </w:tc>
      </w:tr>
    </w:tbl>
    <w:p w:rsidR="009C161B" w:rsidRPr="009C161B" w:rsidRDefault="009C161B" w:rsidP="009C161B">
      <w:pPr>
        <w:spacing w:before="100" w:beforeAutospacing="1" w:after="100" w:afterAutospacing="1" w:line="240" w:lineRule="auto"/>
        <w:jc w:val="center"/>
        <w:rPr>
          <w:rFonts w:ascii="Arial" w:eastAsia="Times New Roman" w:hAnsi="Arial" w:cs="Arial"/>
          <w:b/>
          <w:sz w:val="24"/>
          <w:szCs w:val="24"/>
        </w:rPr>
      </w:pPr>
      <w:r w:rsidRPr="009C161B">
        <w:rPr>
          <w:rFonts w:ascii="Arial" w:eastAsia="Times New Roman" w:hAnsi="Arial" w:cs="Arial"/>
          <w:b/>
          <w:sz w:val="24"/>
          <w:szCs w:val="24"/>
        </w:rPr>
        <w:t> List of Incidental Motions</w:t>
      </w:r>
    </w:p>
    <w:tbl>
      <w:tblPr>
        <w:tblW w:w="0" w:type="auto"/>
        <w:jc w:val="center"/>
        <w:tblCellSpacing w:w="15" w:type="dxa"/>
        <w:tblInd w:w="-40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1"/>
        <w:gridCol w:w="5519"/>
      </w:tblGrid>
      <w:tr w:rsidR="009C161B" w:rsidRPr="009C161B" w:rsidTr="009C161B">
        <w:trPr>
          <w:tblCellSpacing w:w="15" w:type="dxa"/>
          <w:jc w:val="center"/>
        </w:trPr>
        <w:tc>
          <w:tcPr>
            <w:tcW w:w="4096"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before="100" w:beforeAutospacing="1" w:after="100" w:afterAutospacing="1" w:line="240" w:lineRule="auto"/>
              <w:jc w:val="center"/>
              <w:outlineLvl w:val="3"/>
              <w:rPr>
                <w:rFonts w:ascii="Arial" w:eastAsia="Times New Roman" w:hAnsi="Arial" w:cs="Arial"/>
                <w:b/>
                <w:bCs/>
                <w:sz w:val="24"/>
                <w:szCs w:val="24"/>
              </w:rPr>
            </w:pPr>
            <w:r w:rsidRPr="009C161B">
              <w:rPr>
                <w:rFonts w:ascii="Arial" w:eastAsia="Times New Roman" w:hAnsi="Arial" w:cs="Arial"/>
                <w:b/>
                <w:bCs/>
                <w:color w:val="000066"/>
                <w:sz w:val="24"/>
                <w:szCs w:val="24"/>
              </w:rPr>
              <w:t>YOU WANT:</w:t>
            </w:r>
          </w:p>
        </w:tc>
        <w:tc>
          <w:tcPr>
            <w:tcW w:w="5474"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before="100" w:beforeAutospacing="1" w:after="100" w:afterAutospacing="1" w:line="240" w:lineRule="auto"/>
              <w:jc w:val="center"/>
              <w:outlineLvl w:val="3"/>
              <w:rPr>
                <w:rFonts w:ascii="Arial" w:eastAsia="Times New Roman" w:hAnsi="Arial" w:cs="Arial"/>
                <w:b/>
                <w:bCs/>
                <w:sz w:val="24"/>
                <w:szCs w:val="24"/>
              </w:rPr>
            </w:pPr>
            <w:r w:rsidRPr="009C161B">
              <w:rPr>
                <w:rFonts w:ascii="Arial" w:eastAsia="Times New Roman" w:hAnsi="Arial" w:cs="Arial"/>
                <w:b/>
                <w:bCs/>
                <w:color w:val="000066"/>
                <w:sz w:val="24"/>
                <w:szCs w:val="24"/>
              </w:rPr>
              <w:t>YOU SAY:</w:t>
            </w:r>
          </w:p>
        </w:tc>
      </w:tr>
      <w:tr w:rsidR="009C161B" w:rsidRPr="009C161B" w:rsidTr="009C161B">
        <w:trPr>
          <w:tblCellSpacing w:w="15" w:type="dxa"/>
          <w:jc w:val="center"/>
        </w:trPr>
        <w:tc>
          <w:tcPr>
            <w:tcW w:w="4096"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Enforce rules</w:t>
            </w:r>
          </w:p>
        </w:tc>
        <w:tc>
          <w:tcPr>
            <w:tcW w:w="5474"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b/>
                <w:bCs/>
                <w:sz w:val="24"/>
                <w:szCs w:val="24"/>
              </w:rPr>
              <w:t>Point of Order</w:t>
            </w:r>
          </w:p>
        </w:tc>
      </w:tr>
      <w:tr w:rsidR="009C161B" w:rsidRPr="009C161B" w:rsidTr="009C161B">
        <w:trPr>
          <w:tblCellSpacing w:w="15" w:type="dxa"/>
          <w:jc w:val="center"/>
        </w:trPr>
        <w:tc>
          <w:tcPr>
            <w:tcW w:w="4096"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Submit matter to assembly</w:t>
            </w:r>
          </w:p>
        </w:tc>
        <w:tc>
          <w:tcPr>
            <w:tcW w:w="5474"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I </w:t>
            </w:r>
            <w:r w:rsidRPr="009C161B">
              <w:rPr>
                <w:rFonts w:ascii="Arial" w:eastAsia="Times New Roman" w:hAnsi="Arial" w:cs="Arial"/>
                <w:b/>
                <w:bCs/>
                <w:sz w:val="24"/>
                <w:szCs w:val="24"/>
              </w:rPr>
              <w:t>appeal</w:t>
            </w:r>
            <w:r w:rsidRPr="009C161B">
              <w:rPr>
                <w:rFonts w:ascii="Arial" w:eastAsia="Times New Roman" w:hAnsi="Arial" w:cs="Arial"/>
                <w:sz w:val="24"/>
                <w:szCs w:val="24"/>
              </w:rPr>
              <w:t xml:space="preserve"> from the decision of the chair</w:t>
            </w:r>
          </w:p>
        </w:tc>
      </w:tr>
      <w:tr w:rsidR="009C161B" w:rsidRPr="009C161B" w:rsidTr="009C161B">
        <w:trPr>
          <w:tblCellSpacing w:w="15" w:type="dxa"/>
          <w:jc w:val="center"/>
        </w:trPr>
        <w:tc>
          <w:tcPr>
            <w:tcW w:w="4096"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Suspend rules</w:t>
            </w:r>
          </w:p>
        </w:tc>
        <w:tc>
          <w:tcPr>
            <w:tcW w:w="5474"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 xml:space="preserve">I move to </w:t>
            </w:r>
            <w:r w:rsidRPr="009C161B">
              <w:rPr>
                <w:rFonts w:ascii="Arial" w:eastAsia="Times New Roman" w:hAnsi="Arial" w:cs="Arial"/>
                <w:b/>
                <w:bCs/>
                <w:sz w:val="24"/>
                <w:szCs w:val="24"/>
              </w:rPr>
              <w:t>suspend the rules</w:t>
            </w:r>
          </w:p>
        </w:tc>
      </w:tr>
      <w:tr w:rsidR="009C161B" w:rsidRPr="009C161B" w:rsidTr="009C161B">
        <w:trPr>
          <w:tblCellSpacing w:w="15" w:type="dxa"/>
          <w:jc w:val="center"/>
        </w:trPr>
        <w:tc>
          <w:tcPr>
            <w:tcW w:w="4096"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Avoid main motion altogether</w:t>
            </w:r>
          </w:p>
        </w:tc>
        <w:tc>
          <w:tcPr>
            <w:tcW w:w="5474"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I </w:t>
            </w:r>
            <w:r w:rsidRPr="009C161B">
              <w:rPr>
                <w:rFonts w:ascii="Arial" w:eastAsia="Times New Roman" w:hAnsi="Arial" w:cs="Arial"/>
                <w:b/>
                <w:bCs/>
                <w:sz w:val="24"/>
                <w:szCs w:val="24"/>
              </w:rPr>
              <w:t>object to the consideration</w:t>
            </w:r>
            <w:r w:rsidRPr="009C161B">
              <w:rPr>
                <w:rFonts w:ascii="Arial" w:eastAsia="Times New Roman" w:hAnsi="Arial" w:cs="Arial"/>
                <w:sz w:val="24"/>
                <w:szCs w:val="24"/>
              </w:rPr>
              <w:t xml:space="preserve"> of the question</w:t>
            </w:r>
          </w:p>
        </w:tc>
      </w:tr>
      <w:tr w:rsidR="009C161B" w:rsidRPr="009C161B" w:rsidTr="009C161B">
        <w:trPr>
          <w:tblCellSpacing w:w="15" w:type="dxa"/>
          <w:jc w:val="center"/>
        </w:trPr>
        <w:tc>
          <w:tcPr>
            <w:tcW w:w="4096"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Divide motion</w:t>
            </w:r>
          </w:p>
        </w:tc>
        <w:tc>
          <w:tcPr>
            <w:tcW w:w="5474" w:type="dxa"/>
            <w:tcBorders>
              <w:top w:val="outset" w:sz="6" w:space="0" w:color="auto"/>
              <w:left w:val="outset" w:sz="6" w:space="0" w:color="auto"/>
              <w:bottom w:val="outset" w:sz="6" w:space="0" w:color="auto"/>
              <w:right w:val="outset" w:sz="6" w:space="0" w:color="auto"/>
            </w:tcBorders>
            <w:vAlign w:val="center"/>
            <w:hideMark/>
          </w:tcPr>
          <w:p w:rsidR="009C161B" w:rsidRPr="009C161B" w:rsidRDefault="009C161B" w:rsidP="009C161B">
            <w:pPr>
              <w:spacing w:after="0" w:line="240" w:lineRule="auto"/>
              <w:rPr>
                <w:rFonts w:ascii="Times New Roman" w:eastAsia="Times New Roman" w:hAnsi="Times New Roman" w:cs="Times New Roman"/>
                <w:sz w:val="24"/>
                <w:szCs w:val="24"/>
              </w:rPr>
            </w:pPr>
            <w:r w:rsidRPr="009C161B">
              <w:rPr>
                <w:rFonts w:ascii="Arial" w:eastAsia="Times New Roman" w:hAnsi="Arial" w:cs="Arial"/>
                <w:sz w:val="24"/>
                <w:szCs w:val="24"/>
              </w:rPr>
              <w:t xml:space="preserve">I move to </w:t>
            </w:r>
            <w:r w:rsidRPr="009C161B">
              <w:rPr>
                <w:rFonts w:ascii="Arial" w:eastAsia="Times New Roman" w:hAnsi="Arial" w:cs="Arial"/>
                <w:b/>
                <w:bCs/>
                <w:sz w:val="24"/>
                <w:szCs w:val="24"/>
              </w:rPr>
              <w:t>divide the question</w:t>
            </w:r>
          </w:p>
        </w:tc>
      </w:tr>
    </w:tbl>
    <w:p w:rsidR="007F0370" w:rsidRDefault="007802AF"/>
    <w:sectPr w:rsidR="007F0370" w:rsidSect="009C16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1B"/>
    <w:rsid w:val="002E62F4"/>
    <w:rsid w:val="007802AF"/>
    <w:rsid w:val="00957B76"/>
    <w:rsid w:val="009C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C16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161B"/>
    <w:rPr>
      <w:rFonts w:ascii="Times New Roman" w:eastAsia="Times New Roman" w:hAnsi="Times New Roman" w:cs="Times New Roman"/>
      <w:b/>
      <w:bCs/>
      <w:sz w:val="24"/>
      <w:szCs w:val="24"/>
    </w:rPr>
  </w:style>
  <w:style w:type="paragraph" w:styleId="NormalWeb">
    <w:name w:val="Normal (Web)"/>
    <w:basedOn w:val="Normal"/>
    <w:uiPriority w:val="99"/>
    <w:unhideWhenUsed/>
    <w:rsid w:val="009C1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6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C16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161B"/>
    <w:rPr>
      <w:rFonts w:ascii="Times New Roman" w:eastAsia="Times New Roman" w:hAnsi="Times New Roman" w:cs="Times New Roman"/>
      <w:b/>
      <w:bCs/>
      <w:sz w:val="24"/>
      <w:szCs w:val="24"/>
    </w:rPr>
  </w:style>
  <w:style w:type="paragraph" w:styleId="NormalWeb">
    <w:name w:val="Normal (Web)"/>
    <w:basedOn w:val="Normal"/>
    <w:uiPriority w:val="99"/>
    <w:unhideWhenUsed/>
    <w:rsid w:val="009C1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2012-09-19T16:30:00Z</dcterms:created>
  <dcterms:modified xsi:type="dcterms:W3CDTF">2012-09-19T16:30:00Z</dcterms:modified>
</cp:coreProperties>
</file>